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ECAE" w14:textId="77777777" w:rsidR="002607E5" w:rsidRDefault="00000000" w:rsidP="007E3C93">
      <w:pPr>
        <w:bidi/>
        <w:spacing w:after="40" w:line="300" w:lineRule="auto"/>
        <w:jc w:val="center"/>
      </w:pPr>
      <w:r>
        <w:rPr>
          <w:noProof/>
        </w:rPr>
        <w:drawing>
          <wp:inline distT="0" distB="0" distL="0" distR="0" wp14:anchorId="6CFFC0AA" wp14:editId="096F419D">
            <wp:extent cx="381000" cy="379721"/>
            <wp:effectExtent l="0" t="0" r="0" b="1905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97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5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0"/>
        <w:gridCol w:w="5950"/>
      </w:tblGrid>
      <w:tr w:rsidR="002607E5" w14:paraId="54110D3B" w14:textId="77777777">
        <w:tc>
          <w:tcPr>
            <w:tcW w:w="3400" w:type="dxa"/>
            <w:tcBorders>
              <w:top w:val="nil"/>
              <w:left w:val="nil"/>
              <w:bottom w:val="nil"/>
              <w:right w:val="single" w:sz="6" w:space="0" w:color="2B2620"/>
            </w:tcBorders>
            <w:tcMar>
              <w:top w:w="30" w:type="dxa"/>
              <w:left w:w="200" w:type="dxa"/>
              <w:bottom w:w="30" w:type="dxa"/>
              <w:right w:w="200" w:type="dxa"/>
            </w:tcMar>
            <w:vAlign w:val="center"/>
          </w:tcPr>
          <w:p w14:paraId="3F85AE4C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2B2620"/>
                <w:sz w:val="19"/>
                <w:szCs w:val="19"/>
                <w:rtl/>
              </w:rPr>
              <w:t>المجلد (</w:t>
            </w:r>
            <w:r>
              <w:rPr>
                <w:b/>
                <w:bCs/>
                <w:color w:val="2B2620"/>
                <w:sz w:val="19"/>
                <w:szCs w:val="19"/>
              </w:rPr>
              <w:t>x</w:t>
            </w:r>
            <w:r>
              <w:rPr>
                <w:b/>
                <w:bCs/>
                <w:color w:val="2B2620"/>
                <w:sz w:val="19"/>
                <w:szCs w:val="19"/>
                <w:rtl/>
              </w:rPr>
              <w:t xml:space="preserve">) (العدد </w:t>
            </w:r>
            <w:r>
              <w:rPr>
                <w:b/>
                <w:bCs/>
                <w:color w:val="2B2620"/>
                <w:sz w:val="19"/>
                <w:szCs w:val="19"/>
              </w:rPr>
              <w:t xml:space="preserve">x) </w:t>
            </w:r>
            <w:proofErr w:type="spellStart"/>
            <w:r>
              <w:rPr>
                <w:b/>
                <w:bCs/>
                <w:color w:val="2B2620"/>
                <w:sz w:val="19"/>
                <w:szCs w:val="19"/>
              </w:rPr>
              <w:t>xxxx</w:t>
            </w:r>
            <w:proofErr w:type="spellEnd"/>
          </w:p>
          <w:p w14:paraId="067C6058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2B2620"/>
                <w:sz w:val="18"/>
                <w:szCs w:val="18"/>
              </w:rPr>
              <w:t>ISSN-P 7344-3106</w:t>
            </w:r>
          </w:p>
          <w:p w14:paraId="6C88D56D" w14:textId="77777777" w:rsidR="002607E5" w:rsidRDefault="00000000" w:rsidP="007E3C93">
            <w:pPr>
              <w:bidi/>
              <w:spacing w:after="100" w:line="300" w:lineRule="auto"/>
            </w:pPr>
            <w:r>
              <w:rPr>
                <w:b/>
                <w:bCs/>
                <w:color w:val="2B2620"/>
                <w:sz w:val="18"/>
                <w:szCs w:val="18"/>
                <w:rtl/>
              </w:rPr>
              <w:t xml:space="preserve">الصفحات </w:t>
            </w:r>
            <w:r>
              <w:rPr>
                <w:b/>
                <w:bCs/>
                <w:color w:val="2B2620"/>
                <w:sz w:val="18"/>
                <w:szCs w:val="18"/>
              </w:rPr>
              <w:t>xx-xx</w:t>
            </w:r>
          </w:p>
          <w:p w14:paraId="58709F0C" w14:textId="77777777" w:rsidR="002607E5" w:rsidRDefault="00000000" w:rsidP="007E3C93">
            <w:pPr>
              <w:bidi/>
            </w:pPr>
            <w:r>
              <w:rPr>
                <w:noProof/>
              </w:rPr>
              <w:drawing>
                <wp:inline distT="0" distB="0" distL="0" distR="0" wp14:anchorId="4ECFDC3E" wp14:editId="17410859">
                  <wp:extent cx="742950" cy="30480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30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392714A" w14:textId="77777777" w:rsidR="002607E5" w:rsidRDefault="00000000" w:rsidP="007E3C93">
            <w:pPr>
              <w:bidi/>
            </w:pPr>
            <w:r>
              <w:rPr>
                <w:noProof/>
              </w:rPr>
              <w:drawing>
                <wp:inline distT="0" distB="0" distL="0" distR="0" wp14:anchorId="34E9FF4C" wp14:editId="0FF3CC98">
                  <wp:extent cx="2457450" cy="112395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123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57942" w14:textId="77777777" w:rsidR="002607E5" w:rsidRDefault="002607E5" w:rsidP="007E3C93">
      <w:pPr>
        <w:pBdr>
          <w:bottom w:val="single" w:sz="4" w:space="1" w:color="E6DED0"/>
        </w:pBdr>
        <w:bidi/>
        <w:spacing w:before="60"/>
      </w:pPr>
    </w:p>
    <w:p w14:paraId="7779B73C" w14:textId="77777777" w:rsidR="002607E5" w:rsidRDefault="00000000" w:rsidP="007E3C93">
      <w:pPr>
        <w:bidi/>
        <w:spacing w:before="60" w:after="160" w:line="300" w:lineRule="auto"/>
      </w:pPr>
      <w:r>
        <w:rPr>
          <w:b/>
          <w:bCs/>
          <w:color w:val="2B2620"/>
          <w:sz w:val="28"/>
          <w:szCs w:val="28"/>
          <w:rtl/>
        </w:rPr>
        <w:t>يجب أن يكون العنوان أقل عدد ممكن من الكلمات التي تصف محتوى البحث بدقة، على ألا يتجاوز 15 كلمة (توسيط، غامق، حجم خط 14)</w:t>
      </w:r>
    </w:p>
    <w:tbl>
      <w:tblPr>
        <w:tblStyle w:val="a6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0"/>
      </w:tblGrid>
      <w:tr w:rsidR="002607E5" w14:paraId="30C22A1B" w14:textId="77777777">
        <w:tc>
          <w:tcPr>
            <w:tcW w:w="9350" w:type="dxa"/>
            <w:tcBorders>
              <w:top w:val="single" w:sz="6" w:space="0" w:color="C9A227"/>
              <w:left w:val="single" w:sz="6" w:space="0" w:color="C9A227"/>
              <w:bottom w:val="single" w:sz="6" w:space="0" w:color="C9A227"/>
              <w:right w:val="single" w:sz="6" w:space="0" w:color="C9A227"/>
            </w:tcBorders>
            <w:shd w:val="clear" w:color="auto" w:fill="F7F4EA"/>
            <w:tcMar>
              <w:top w:w="120" w:type="dxa"/>
              <w:left w:w="260" w:type="dxa"/>
              <w:bottom w:w="120" w:type="dxa"/>
              <w:right w:w="260" w:type="dxa"/>
            </w:tcMar>
          </w:tcPr>
          <w:p w14:paraId="137765F8" w14:textId="77777777" w:rsidR="002607E5" w:rsidRDefault="00000000" w:rsidP="007E3C93">
            <w:pPr>
              <w:bidi/>
              <w:spacing w:after="60" w:line="300" w:lineRule="auto"/>
            </w:pPr>
            <w:r>
              <w:rPr>
                <w:b/>
                <w:bCs/>
                <w:color w:val="A9861E"/>
                <w:rtl/>
              </w:rPr>
              <w:t>ملاحظات مهمة (تُحذف هذه الفقرة من متن البحث النهائي):</w:t>
            </w:r>
          </w:p>
          <w:p w14:paraId="668FA798" w14:textId="77777777" w:rsidR="002607E5" w:rsidRDefault="00000000" w:rsidP="007E3C93">
            <w:pPr>
              <w:bidi/>
              <w:spacing w:after="40" w:line="300" w:lineRule="auto"/>
            </w:pPr>
            <w:r>
              <w:rPr>
                <w:color w:val="2B2620"/>
                <w:sz w:val="20"/>
                <w:szCs w:val="20"/>
                <w:rtl/>
              </w:rPr>
              <w:t>* رسوم النشر تُستوفى بعد قبول البحث فقط: 150,000 دينار عراقي للباحثين داخل العراق (حتى 25 صفحة) + 3000 دينار لكل صفحة إضافية، أو 150 دولاراً أمريكياً للباحثين خارج العراق (حتى 25 صفحة) + 2 دولار لكل صفحة إضافية. راجع صفحة "سياسة النشر وشروطه" على موقع المجلة للتفاصيل الكاملة.</w:t>
            </w:r>
          </w:p>
          <w:p w14:paraId="301D5D84" w14:textId="77777777" w:rsidR="002607E5" w:rsidRDefault="00000000" w:rsidP="007E3C93">
            <w:pPr>
              <w:bidi/>
              <w:spacing w:after="40" w:line="300" w:lineRule="auto"/>
            </w:pPr>
            <w:r>
              <w:rPr>
                <w:color w:val="2B2620"/>
                <w:sz w:val="20"/>
                <w:szCs w:val="20"/>
                <w:rtl/>
              </w:rPr>
              <w:t xml:space="preserve">* يُكتب البحث ضمن برنامج </w:t>
            </w:r>
            <w:r>
              <w:rPr>
                <w:color w:val="2B2620"/>
                <w:sz w:val="20"/>
                <w:szCs w:val="20"/>
              </w:rPr>
              <w:t>Microsoft Word</w:t>
            </w:r>
            <w:r>
              <w:rPr>
                <w:color w:val="2B2620"/>
                <w:sz w:val="20"/>
                <w:szCs w:val="20"/>
                <w:rtl/>
              </w:rPr>
              <w:t xml:space="preserve"> (إصدار 2016 أو أحدث). تخطيط الصفحة يكون على النحو الآتي:</w:t>
            </w:r>
          </w:p>
          <w:p w14:paraId="71996EFC" w14:textId="77777777" w:rsidR="002607E5" w:rsidRDefault="00000000" w:rsidP="007E3C93">
            <w:pPr>
              <w:bidi/>
              <w:spacing w:after="40" w:line="300" w:lineRule="auto"/>
            </w:pPr>
            <w:r>
              <w:rPr>
                <w:color w:val="2B2620"/>
                <w:sz w:val="20"/>
                <w:szCs w:val="20"/>
                <w:rtl/>
              </w:rPr>
              <w:t xml:space="preserve">- حجم الورقة </w:t>
            </w:r>
            <w:r>
              <w:rPr>
                <w:color w:val="2B2620"/>
                <w:sz w:val="20"/>
                <w:szCs w:val="20"/>
              </w:rPr>
              <w:t>A</w:t>
            </w:r>
            <w:r>
              <w:rPr>
                <w:color w:val="2B2620"/>
                <w:sz w:val="20"/>
                <w:szCs w:val="20"/>
                <w:rtl/>
              </w:rPr>
              <w:t>4 (العرض 21 سم، الارتفاع 29.7 سم).</w:t>
            </w:r>
          </w:p>
          <w:p w14:paraId="2643B82D" w14:textId="77777777" w:rsidR="002607E5" w:rsidRDefault="00000000" w:rsidP="007E3C93">
            <w:pPr>
              <w:bidi/>
              <w:spacing w:after="40" w:line="300" w:lineRule="auto"/>
            </w:pPr>
            <w:r>
              <w:rPr>
                <w:color w:val="2B2620"/>
                <w:sz w:val="20"/>
                <w:szCs w:val="20"/>
                <w:rtl/>
              </w:rPr>
              <w:t>- هوامش الصفحة: 2 سم من الأعلى والأسفل واليمين واليسار.</w:t>
            </w:r>
          </w:p>
          <w:p w14:paraId="0EFD6F4A" w14:textId="77777777" w:rsidR="002607E5" w:rsidRDefault="00000000" w:rsidP="007E3C93">
            <w:pPr>
              <w:bidi/>
              <w:spacing w:after="40" w:line="300" w:lineRule="auto"/>
            </w:pPr>
            <w:r>
              <w:rPr>
                <w:color w:val="2B2620"/>
                <w:sz w:val="20"/>
                <w:szCs w:val="20"/>
                <w:rtl/>
              </w:rPr>
              <w:t>- مسافة الرأس والتذييل: 1.25 سم.</w:t>
            </w:r>
          </w:p>
          <w:p w14:paraId="2BA334AA" w14:textId="77777777" w:rsidR="002607E5" w:rsidRDefault="00000000" w:rsidP="007E3C93">
            <w:pPr>
              <w:bidi/>
              <w:spacing w:after="40" w:line="300" w:lineRule="auto"/>
            </w:pPr>
            <w:r>
              <w:rPr>
                <w:color w:val="2B2620"/>
                <w:sz w:val="20"/>
                <w:szCs w:val="20"/>
                <w:rtl/>
              </w:rPr>
              <w:t>- تباعد الأسطر: مفرد (</w:t>
            </w:r>
            <w:r>
              <w:rPr>
                <w:color w:val="2B2620"/>
                <w:sz w:val="20"/>
                <w:szCs w:val="20"/>
              </w:rPr>
              <w:t>Single</w:t>
            </w:r>
            <w:r>
              <w:rPr>
                <w:color w:val="2B2620"/>
                <w:sz w:val="20"/>
                <w:szCs w:val="20"/>
                <w:rtl/>
              </w:rPr>
              <w:t>) وتباعد الفقرات 1.0.</w:t>
            </w:r>
          </w:p>
          <w:p w14:paraId="2F281BE0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20"/>
                <w:szCs w:val="20"/>
                <w:rtl/>
              </w:rPr>
              <w:t>* هذا القالب شامل جميع أبعاد التخطيط المذكورة أعلاه، ويمكن الكتابة مباشرة فوقه.</w:t>
            </w:r>
          </w:p>
        </w:tc>
      </w:tr>
    </w:tbl>
    <w:p w14:paraId="23D61D76" w14:textId="77777777" w:rsidR="002607E5" w:rsidRDefault="002607E5" w:rsidP="007E3C93">
      <w:pPr>
        <w:bidi/>
        <w:spacing w:before="50" w:after="50"/>
      </w:pPr>
    </w:p>
    <w:tbl>
      <w:tblPr>
        <w:tblStyle w:val="a7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0"/>
        <w:gridCol w:w="2600"/>
      </w:tblGrid>
      <w:tr w:rsidR="002607E5" w14:paraId="0D9D1645" w14:textId="77777777">
        <w:tc>
          <w:tcPr>
            <w:tcW w:w="675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34EE90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20"/>
                <w:szCs w:val="20"/>
                <w:rtl/>
              </w:rPr>
              <w:t>الاسم الكامل مع اللقب العلمي (غامق)، جهة الانتساب، القسم، الجامعة، البلد</w:t>
            </w:r>
          </w:p>
        </w:tc>
        <w:tc>
          <w:tcPr>
            <w:tcW w:w="260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7F4E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B0FB14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0D3B36"/>
                <w:sz w:val="20"/>
                <w:szCs w:val="20"/>
                <w:rtl/>
              </w:rPr>
              <w:t>المؤلف الأول</w:t>
            </w:r>
          </w:p>
        </w:tc>
      </w:tr>
      <w:tr w:rsidR="002607E5" w14:paraId="2A2BB274" w14:textId="77777777">
        <w:tc>
          <w:tcPr>
            <w:tcW w:w="675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E6C0D09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20"/>
                <w:szCs w:val="20"/>
                <w:rtl/>
              </w:rPr>
              <w:t xml:space="preserve">البريد الرسمي للمؤلف المراسل، </w:t>
            </w:r>
            <w:r>
              <w:rPr>
                <w:color w:val="2B2620"/>
                <w:sz w:val="20"/>
                <w:szCs w:val="20"/>
              </w:rPr>
              <w:t>ORCID: https://orcid.org/xxxx-xxxx-xxxx-xxxx</w:t>
            </w:r>
          </w:p>
        </w:tc>
        <w:tc>
          <w:tcPr>
            <w:tcW w:w="260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7F4E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3D0668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0D3B36"/>
                <w:sz w:val="20"/>
                <w:szCs w:val="20"/>
                <w:rtl/>
              </w:rPr>
              <w:t>البريد الإلكتروني</w:t>
            </w:r>
          </w:p>
        </w:tc>
      </w:tr>
      <w:tr w:rsidR="002607E5" w14:paraId="1D5E09F8" w14:textId="77777777">
        <w:tc>
          <w:tcPr>
            <w:tcW w:w="675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69CA8E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20"/>
                <w:szCs w:val="20"/>
                <w:rtl/>
              </w:rPr>
              <w:t>الاسم الكامل مع اللقب العلمي، جهة الانتساب، القسم، الجامعة، البلد</w:t>
            </w:r>
          </w:p>
        </w:tc>
        <w:tc>
          <w:tcPr>
            <w:tcW w:w="260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7F4E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8C8F31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0D3B36"/>
                <w:sz w:val="20"/>
                <w:szCs w:val="20"/>
                <w:rtl/>
              </w:rPr>
              <w:t>المؤلف الثاني</w:t>
            </w:r>
          </w:p>
        </w:tc>
      </w:tr>
      <w:tr w:rsidR="002607E5" w14:paraId="42B08A9E" w14:textId="77777777">
        <w:tc>
          <w:tcPr>
            <w:tcW w:w="675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BB1274A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20"/>
                <w:szCs w:val="20"/>
                <w:rtl/>
              </w:rPr>
              <w:t xml:space="preserve">البريد الرسمي، </w:t>
            </w:r>
            <w:r>
              <w:rPr>
                <w:color w:val="2B2620"/>
                <w:sz w:val="20"/>
                <w:szCs w:val="20"/>
              </w:rPr>
              <w:t>ORCID: https://orcid.org/xxxx-xxxx-xxxx-xxxx</w:t>
            </w:r>
          </w:p>
        </w:tc>
        <w:tc>
          <w:tcPr>
            <w:tcW w:w="2600" w:type="dxa"/>
            <w:tcBorders>
              <w:top w:val="single" w:sz="4" w:space="0" w:color="E6DED0"/>
              <w:left w:val="nil"/>
              <w:bottom w:val="single" w:sz="4" w:space="0" w:color="E6DED0"/>
              <w:right w:val="nil"/>
            </w:tcBorders>
            <w:shd w:val="clear" w:color="auto" w:fill="F7F4E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63D2491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0D3B36"/>
                <w:sz w:val="20"/>
                <w:szCs w:val="20"/>
                <w:rtl/>
              </w:rPr>
              <w:t>البريد الإلكتروني</w:t>
            </w:r>
          </w:p>
        </w:tc>
      </w:tr>
    </w:tbl>
    <w:p w14:paraId="09C2B53B" w14:textId="77777777" w:rsidR="002607E5" w:rsidRDefault="002607E5" w:rsidP="007E3C93">
      <w:pPr>
        <w:bidi/>
        <w:spacing w:before="50" w:after="50"/>
      </w:pPr>
    </w:p>
    <w:tbl>
      <w:tblPr>
        <w:tblStyle w:val="a8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0"/>
        <w:gridCol w:w="3250"/>
      </w:tblGrid>
      <w:tr w:rsidR="002607E5" w14:paraId="3B6F3CD7" w14:textId="77777777">
        <w:tc>
          <w:tcPr>
            <w:tcW w:w="61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DAF4625" w14:textId="77777777" w:rsidR="002607E5" w:rsidRDefault="00000000" w:rsidP="007E3C93">
            <w:pPr>
              <w:bidi/>
              <w:spacing w:after="100" w:line="300" w:lineRule="auto"/>
            </w:pPr>
            <w:r>
              <w:rPr>
                <w:b/>
                <w:bCs/>
                <w:color w:val="0D3B36"/>
                <w:sz w:val="20"/>
                <w:szCs w:val="20"/>
                <w:rtl/>
              </w:rPr>
              <w:t>المستخلص</w:t>
            </w:r>
          </w:p>
          <w:p w14:paraId="1822A547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  <w:rtl/>
              </w:rPr>
              <w:t>يجب أن يتضمن هذا القسم بياناً موجزاً وواضحاً لمشكلة البحث، والمنهجية المتبعة، وأهم النتائج، على ألا يتجاوز 250 كلمة، ويُكتب بصيغة فقرة واحدة متصلة دون استشهادات مرجعية.</w:t>
            </w:r>
          </w:p>
        </w:tc>
        <w:tc>
          <w:tcPr>
            <w:tcW w:w="325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7F4E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42B523D" w14:textId="77777777" w:rsidR="002607E5" w:rsidRDefault="00000000" w:rsidP="007E3C93">
            <w:pPr>
              <w:bidi/>
              <w:spacing w:after="100" w:line="300" w:lineRule="auto"/>
            </w:pPr>
            <w:r>
              <w:rPr>
                <w:b/>
                <w:bCs/>
                <w:color w:val="0D3B36"/>
                <w:sz w:val="20"/>
                <w:szCs w:val="20"/>
                <w:rtl/>
              </w:rPr>
              <w:t>معلومات البحث</w:t>
            </w:r>
          </w:p>
          <w:p w14:paraId="0CFE9F8B" w14:textId="77777777" w:rsidR="002607E5" w:rsidRDefault="00000000" w:rsidP="007E3C93">
            <w:pPr>
              <w:bidi/>
              <w:spacing w:after="60" w:line="300" w:lineRule="auto"/>
            </w:pPr>
            <w:r>
              <w:rPr>
                <w:b/>
                <w:bCs/>
                <w:color w:val="2B2620"/>
                <w:sz w:val="18"/>
                <w:szCs w:val="18"/>
                <w:rtl/>
              </w:rPr>
              <w:t>تواريخ البحث:</w:t>
            </w:r>
          </w:p>
          <w:p w14:paraId="1F3B3F83" w14:textId="77777777" w:rsidR="002607E5" w:rsidRDefault="00000000" w:rsidP="007E3C93">
            <w:pPr>
              <w:bidi/>
              <w:spacing w:after="30" w:line="300" w:lineRule="auto"/>
            </w:pPr>
            <w:proofErr w:type="gramStart"/>
            <w:r>
              <w:rPr>
                <w:color w:val="2B2620"/>
                <w:sz w:val="18"/>
                <w:szCs w:val="18"/>
                <w:rtl/>
              </w:rPr>
              <w:t xml:space="preserve">التقديم:  </w:t>
            </w:r>
            <w:r>
              <w:rPr>
                <w:color w:val="2B2620"/>
                <w:sz w:val="18"/>
                <w:szCs w:val="18"/>
              </w:rPr>
              <w:t>xx</w:t>
            </w:r>
            <w:proofErr w:type="gramEnd"/>
            <w:r>
              <w:rPr>
                <w:color w:val="2B2620"/>
                <w:sz w:val="18"/>
                <w:szCs w:val="18"/>
              </w:rPr>
              <w:t xml:space="preserve"> / xx / </w:t>
            </w:r>
            <w:proofErr w:type="spellStart"/>
            <w:r>
              <w:rPr>
                <w:color w:val="2B2620"/>
                <w:sz w:val="18"/>
                <w:szCs w:val="18"/>
              </w:rPr>
              <w:t>xxxx</w:t>
            </w:r>
            <w:proofErr w:type="spellEnd"/>
          </w:p>
          <w:p w14:paraId="3F0037EB" w14:textId="77777777" w:rsidR="002607E5" w:rsidRDefault="00000000" w:rsidP="007E3C93">
            <w:pPr>
              <w:bidi/>
              <w:spacing w:after="30" w:line="300" w:lineRule="auto"/>
            </w:pPr>
            <w:proofErr w:type="gramStart"/>
            <w:r>
              <w:rPr>
                <w:color w:val="2B2620"/>
                <w:sz w:val="18"/>
                <w:szCs w:val="18"/>
                <w:rtl/>
              </w:rPr>
              <w:t xml:space="preserve">المراجعة:  </w:t>
            </w:r>
            <w:r>
              <w:rPr>
                <w:color w:val="2B2620"/>
                <w:sz w:val="18"/>
                <w:szCs w:val="18"/>
              </w:rPr>
              <w:t>xx</w:t>
            </w:r>
            <w:proofErr w:type="gramEnd"/>
            <w:r>
              <w:rPr>
                <w:color w:val="2B2620"/>
                <w:sz w:val="18"/>
                <w:szCs w:val="18"/>
              </w:rPr>
              <w:t xml:space="preserve"> / xx / </w:t>
            </w:r>
            <w:proofErr w:type="spellStart"/>
            <w:r>
              <w:rPr>
                <w:color w:val="2B2620"/>
                <w:sz w:val="18"/>
                <w:szCs w:val="18"/>
              </w:rPr>
              <w:t>xxxx</w:t>
            </w:r>
            <w:proofErr w:type="spellEnd"/>
          </w:p>
          <w:p w14:paraId="066DF61C" w14:textId="77777777" w:rsidR="002607E5" w:rsidRDefault="00000000" w:rsidP="007E3C93">
            <w:pPr>
              <w:bidi/>
              <w:spacing w:after="160" w:line="300" w:lineRule="auto"/>
            </w:pPr>
            <w:proofErr w:type="gramStart"/>
            <w:r>
              <w:rPr>
                <w:color w:val="2B2620"/>
                <w:sz w:val="18"/>
                <w:szCs w:val="18"/>
                <w:rtl/>
              </w:rPr>
              <w:t xml:space="preserve">القبول:  </w:t>
            </w:r>
            <w:r>
              <w:rPr>
                <w:color w:val="2B2620"/>
                <w:sz w:val="18"/>
                <w:szCs w:val="18"/>
              </w:rPr>
              <w:t>xx</w:t>
            </w:r>
            <w:proofErr w:type="gramEnd"/>
            <w:r>
              <w:rPr>
                <w:color w:val="2B2620"/>
                <w:sz w:val="18"/>
                <w:szCs w:val="18"/>
              </w:rPr>
              <w:t xml:space="preserve"> / xx / </w:t>
            </w:r>
            <w:proofErr w:type="spellStart"/>
            <w:r>
              <w:rPr>
                <w:color w:val="2B2620"/>
                <w:sz w:val="18"/>
                <w:szCs w:val="18"/>
              </w:rPr>
              <w:t>xxxx</w:t>
            </w:r>
            <w:proofErr w:type="spellEnd"/>
          </w:p>
          <w:p w14:paraId="43874B71" w14:textId="77777777" w:rsidR="002607E5" w:rsidRDefault="00000000" w:rsidP="007E3C93">
            <w:pPr>
              <w:bidi/>
              <w:spacing w:after="60" w:line="300" w:lineRule="auto"/>
            </w:pPr>
            <w:r>
              <w:rPr>
                <w:b/>
                <w:bCs/>
                <w:color w:val="2B2620"/>
                <w:sz w:val="18"/>
                <w:szCs w:val="18"/>
                <w:rtl/>
              </w:rPr>
              <w:t>الكلمات المفتاحية:</w:t>
            </w:r>
          </w:p>
          <w:p w14:paraId="3865FB87" w14:textId="77777777" w:rsidR="002607E5" w:rsidRDefault="00000000" w:rsidP="007E3C93">
            <w:pPr>
              <w:bidi/>
              <w:spacing w:line="300" w:lineRule="auto"/>
            </w:pPr>
            <w:r>
              <w:rPr>
                <w:i/>
                <w:iCs/>
                <w:color w:val="2B2620"/>
                <w:sz w:val="18"/>
                <w:szCs w:val="18"/>
                <w:rtl/>
              </w:rPr>
              <w:t>أدرج من 3 إلى 6 كلمات مفتاحية مفصولة بفواصل.</w:t>
            </w:r>
          </w:p>
        </w:tc>
      </w:tr>
    </w:tbl>
    <w:p w14:paraId="357DD2EE" w14:textId="77777777" w:rsidR="002607E5" w:rsidRDefault="002607E5" w:rsidP="007E3C93">
      <w:pPr>
        <w:bidi/>
        <w:spacing w:before="60" w:after="20"/>
      </w:pPr>
    </w:p>
    <w:tbl>
      <w:tblPr>
        <w:tblStyle w:val="a9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7950"/>
      </w:tblGrid>
      <w:tr w:rsidR="002607E5" w14:paraId="18AB9386" w14:textId="77777777"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1D199" w14:textId="77777777" w:rsidR="002607E5" w:rsidRDefault="00000000" w:rsidP="007E3C93">
            <w:pPr>
              <w:bidi/>
            </w:pPr>
            <w:r>
              <w:rPr>
                <w:noProof/>
              </w:rPr>
              <w:drawing>
                <wp:inline distT="0" distB="0" distL="0" distR="0" wp14:anchorId="16FCAFB9" wp14:editId="76EE1123">
                  <wp:extent cx="590550" cy="20955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2ABF4" w14:textId="77777777" w:rsidR="002607E5" w:rsidRDefault="00000000" w:rsidP="007E3C93">
            <w:pPr>
              <w:bidi/>
              <w:spacing w:line="300" w:lineRule="auto"/>
            </w:pPr>
            <w:r>
              <w:rPr>
                <w:i/>
                <w:iCs/>
                <w:color w:val="6B6355"/>
                <w:sz w:val="15"/>
                <w:szCs w:val="15"/>
                <w:rtl/>
              </w:rPr>
              <w:t xml:space="preserve">© 2026 بواسطة المؤلف (المؤلفين). تنشره المستنصرية للعلوم السياحية المستدامة. هذا بحث مفتوح الوصول موزَّع وفق شروط رخصة المشاع الإبداعي (نسب المصنف </w:t>
            </w:r>
            <w:r>
              <w:rPr>
                <w:i/>
                <w:iCs/>
                <w:color w:val="6B6355"/>
                <w:sz w:val="15"/>
                <w:szCs w:val="15"/>
              </w:rPr>
              <w:t>CC BY 4.0).</w:t>
            </w:r>
          </w:p>
        </w:tc>
      </w:tr>
    </w:tbl>
    <w:p w14:paraId="09473408" w14:textId="77777777" w:rsidR="002607E5" w:rsidRDefault="002607E5" w:rsidP="007E3C93">
      <w:pPr>
        <w:bidi/>
      </w:pPr>
    </w:p>
    <w:p w14:paraId="0BA3BACD" w14:textId="77777777" w:rsidR="002607E5" w:rsidRDefault="00000000" w:rsidP="007E3C93">
      <w:pPr>
        <w:pStyle w:val="1"/>
        <w:pageBreakBefore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lastRenderedPageBreak/>
        <w:t>1. المقدمة</w:t>
      </w:r>
    </w:p>
    <w:p w14:paraId="2341FE2D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 xml:space="preserve">يجب أن تعرض المقدمة المشكلة التي يتناولها البحث بوضوح، وتحتوي على أهمية البحث وأهدافه، مع استعراض مرجعي مبسّط لأبرز الدراسات السابقة ذات الصلة. يُكتب النص مضبوطاً بخط </w:t>
      </w:r>
      <w:r>
        <w:rPr>
          <w:color w:val="2B2620"/>
        </w:rPr>
        <w:t>Times New Roman</w:t>
      </w:r>
      <w:r>
        <w:rPr>
          <w:color w:val="2B2620"/>
          <w:rtl/>
        </w:rPr>
        <w:t xml:space="preserve"> حجم 12، بتباعد مفرد (</w:t>
      </w:r>
      <w:r>
        <w:rPr>
          <w:color w:val="2B2620"/>
        </w:rPr>
        <w:t>Single</w:t>
      </w:r>
      <w:r>
        <w:rPr>
          <w:color w:val="2B2620"/>
          <w:rtl/>
        </w:rPr>
        <w:t>)، مع توثيق المصادر وفق النظام الموضح لاحقاً في هذا القالب.</w:t>
      </w:r>
    </w:p>
    <w:p w14:paraId="35C0C490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2. العناوين الرئيسية</w:t>
      </w:r>
    </w:p>
    <w:p w14:paraId="3F419557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يجب أن تكون العناوين الرئيسية بخط عريض (</w:t>
      </w:r>
      <w:r>
        <w:rPr>
          <w:color w:val="2B2620"/>
        </w:rPr>
        <w:t>Bold</w:t>
      </w:r>
      <w:r>
        <w:rPr>
          <w:color w:val="2B2620"/>
          <w:rtl/>
        </w:rPr>
        <w:t xml:space="preserve">)، مع محاذاة النص إلى اليمين، وبخط </w:t>
      </w:r>
      <w:r>
        <w:rPr>
          <w:color w:val="2B2620"/>
        </w:rPr>
        <w:t>Times New Roman</w:t>
      </w:r>
      <w:r>
        <w:rPr>
          <w:color w:val="2B2620"/>
          <w:rtl/>
        </w:rPr>
        <w:t xml:space="preserve"> حجم 12، على سبيل المثال:</w:t>
      </w:r>
    </w:p>
    <w:p w14:paraId="520AF9F4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2B2620"/>
          <w:rtl/>
        </w:rPr>
        <w:t>1. المقدمة</w:t>
      </w:r>
    </w:p>
    <w:p w14:paraId="0A23ED32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2B2620"/>
          <w:rtl/>
        </w:rPr>
        <w:t>2. أهمية البحث</w:t>
      </w:r>
    </w:p>
    <w:p w14:paraId="1F4F4BB1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2B2620"/>
          <w:rtl/>
        </w:rPr>
        <w:t>3. هدف البحث</w:t>
      </w:r>
    </w:p>
    <w:p w14:paraId="40178571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t>2.1 العناوين الفرعية</w:t>
      </w:r>
    </w:p>
    <w:p w14:paraId="6167061B" w14:textId="77777777" w:rsidR="002607E5" w:rsidRDefault="00000000" w:rsidP="007E3C93">
      <w:pPr>
        <w:bidi/>
        <w:spacing w:after="120" w:line="300" w:lineRule="auto"/>
      </w:pPr>
      <w:r>
        <w:rPr>
          <w:i/>
          <w:iCs/>
          <w:color w:val="2B2620"/>
          <w:rtl/>
        </w:rPr>
        <w:t xml:space="preserve">تُكتب العناوين الفرعية بخط مائل وغامق مع مسافة بادئة، وبخط </w:t>
      </w:r>
      <w:r>
        <w:rPr>
          <w:i/>
          <w:iCs/>
          <w:color w:val="2B2620"/>
        </w:rPr>
        <w:t>Times New Roman</w:t>
      </w:r>
      <w:r>
        <w:rPr>
          <w:i/>
          <w:iCs/>
          <w:color w:val="2B2620"/>
          <w:rtl/>
        </w:rPr>
        <w:t xml:space="preserve"> حجم 12.</w:t>
      </w:r>
    </w:p>
    <w:p w14:paraId="486233A4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3. هيكلية الورقة البحثية المقدَّمة للمجلة</w:t>
      </w:r>
    </w:p>
    <w:p w14:paraId="7A6401C0" w14:textId="77777777" w:rsidR="002607E5" w:rsidRDefault="00000000" w:rsidP="007E3C93">
      <w:pPr>
        <w:bidi/>
        <w:spacing w:after="100" w:line="300" w:lineRule="auto"/>
      </w:pPr>
      <w:r>
        <w:rPr>
          <w:color w:val="2B2620"/>
          <w:rtl/>
        </w:rPr>
        <w:t>يُقسَّم البحث إلى أجزاء أو أقسام منطقية، يُعطى كل قسم فرعي عنواناً موجزاً. تشمل هيكلية البحث النقاط الآتية:</w:t>
      </w:r>
    </w:p>
    <w:p w14:paraId="69A42785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المقدمة (تتضمن مشكلة البحث وفرضياته والاستعراض المرجعي المبسّط)</w:t>
      </w:r>
    </w:p>
    <w:p w14:paraId="598D146C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أهمية البحث</w:t>
      </w:r>
    </w:p>
    <w:p w14:paraId="14555DC9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أهداف البحث</w:t>
      </w:r>
    </w:p>
    <w:p w14:paraId="29FBA6BC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المفاهيم النظرية أو الإطار النظري</w:t>
      </w:r>
    </w:p>
    <w:p w14:paraId="36385569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الجانب التطبيقي أو العملي</w:t>
      </w:r>
    </w:p>
    <w:p w14:paraId="2A317231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النتائج</w:t>
      </w:r>
    </w:p>
    <w:p w14:paraId="45F67B7F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المناقشات</w:t>
      </w:r>
    </w:p>
    <w:p w14:paraId="1BEC8BBC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الاستنتاجات</w:t>
      </w:r>
    </w:p>
    <w:p w14:paraId="5CB9618B" w14:textId="77777777" w:rsidR="002607E5" w:rsidRDefault="00000000" w:rsidP="007E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80"/>
      </w:pPr>
      <w:r>
        <w:rPr>
          <w:color w:val="2B2620"/>
          <w:rtl/>
        </w:rPr>
        <w:t>التوصيات</w:t>
      </w:r>
    </w:p>
    <w:p w14:paraId="4EDFFED1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4. الخطوط العريضة لإعداد البحث</w:t>
      </w:r>
    </w:p>
    <w:p w14:paraId="023F724B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t>4.1 الاستشهادات النصية</w:t>
      </w:r>
    </w:p>
    <w:p w14:paraId="57105CF8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تُذكر المصادر بالترتيب حسب ظهورها في النص، ويوضع الاستشهاد المرقّم بين قوسين مربعين [</w:t>
      </w:r>
      <w:r>
        <w:rPr>
          <w:color w:val="2B2620"/>
        </w:rPr>
        <w:t>x</w:t>
      </w:r>
      <w:r>
        <w:rPr>
          <w:color w:val="2B2620"/>
          <w:rtl/>
        </w:rPr>
        <w:t>]. في حالة وجود استشهادين، يُفصل بين الرقمين بفاصلة [1،2].</w:t>
      </w:r>
    </w:p>
    <w:p w14:paraId="29CB7901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في حالة وجود أكثر من استشهادين متسلسلين، تُفصل الأرقام بشرطة [1-3] أو بفواصل [1،3،12].</w:t>
      </w:r>
    </w:p>
    <w:p w14:paraId="7DEDDCD9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t>4.2 الاختصارات</w:t>
      </w:r>
    </w:p>
    <w:p w14:paraId="293E6798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تُعرَّف جميع الاختصارات عند ظهورها لأول مرة في نص البحث. تُجنَّب الاختصارات في عنوان البحث إلا إذا كانت لا مفر منها.</w:t>
      </w:r>
    </w:p>
    <w:p w14:paraId="5A19084F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t>4.3 التسميات والوحدات</w:t>
      </w:r>
    </w:p>
    <w:p w14:paraId="0D60B397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تُرتَّب التسميات أبجدياً (الأحرف الكبيرة أولاً، ثم الصغيرة)، تليها الرموز اليونانية، ثم الحروف المنخفضة والمرتفعة أخيراً. تُدرج الوحدات بين قوسين وفق النظام الدولي للوحدات (</w:t>
      </w:r>
      <w:r>
        <w:rPr>
          <w:color w:val="2B2620"/>
        </w:rPr>
        <w:t>SI).</w:t>
      </w:r>
    </w:p>
    <w:p w14:paraId="51D6691E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lastRenderedPageBreak/>
        <w:t>4.4 المعادلات</w:t>
      </w:r>
    </w:p>
    <w:p w14:paraId="298B85C2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تُرقَّم المعادلات ابتداءً من الرقم (1) حتى نهاية البحث، ويوضع رقم المعادلة بين قوسين على يمين السطر. تُعرَّف رموز المعادلة ضمن فقرة مكتوبة، وليس كل رمز بسطر مستقل. مثال:</w:t>
      </w:r>
    </w:p>
    <w:tbl>
      <w:tblPr>
        <w:tblStyle w:val="a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0"/>
        <w:gridCol w:w="1050"/>
      </w:tblGrid>
      <w:tr w:rsidR="002607E5" w14:paraId="7FCEDDFC" w14:textId="77777777">
        <w:tc>
          <w:tcPr>
            <w:tcW w:w="8300" w:type="dxa"/>
            <w:tcBorders>
              <w:top w:val="nil"/>
              <w:left w:val="nil"/>
              <w:bottom w:val="nil"/>
              <w:right w:val="single" w:sz="4" w:space="0" w:color="E6DED0"/>
            </w:tcBorders>
            <w:vAlign w:val="center"/>
          </w:tcPr>
          <w:p w14:paraId="68971F7E" w14:textId="77777777" w:rsidR="002607E5" w:rsidRDefault="00000000" w:rsidP="007E3C93">
            <w:pPr>
              <w:bidi/>
              <w:spacing w:line="300" w:lineRule="auto"/>
            </w:pPr>
            <w:r>
              <w:rPr>
                <w:i/>
                <w:iCs/>
                <w:color w:val="2B2620"/>
              </w:rPr>
              <w:t>E = m·c²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01193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</w:rPr>
              <w:t>(1)</w:t>
            </w:r>
          </w:p>
        </w:tc>
      </w:tr>
    </w:tbl>
    <w:p w14:paraId="3E27057B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t>4.5 الأشكال</w:t>
      </w:r>
    </w:p>
    <w:p w14:paraId="7A0A201D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تُرقَّم جميع الأشكال وتتضمن عنواناً وتعليقاً مختصراً، وتُدرج كصورة مدمَّجة في النص. يُشار إلى الشكل بـ (الشكل 1)، وللأشكال المتعددة بـ (الأشكال 1-3). تخفيض حجم الشكل قد يؤثر سلباً على وضوحه.</w:t>
      </w:r>
    </w:p>
    <w:p w14:paraId="717EEFF8" w14:textId="77777777" w:rsidR="002607E5" w:rsidRDefault="00000000" w:rsidP="007E3C93">
      <w:pPr>
        <w:bidi/>
        <w:spacing w:before="100" w:after="20" w:line="300" w:lineRule="auto"/>
      </w:pPr>
      <w:proofErr w:type="gramStart"/>
      <w:r>
        <w:rPr>
          <w:i/>
          <w:iCs/>
          <w:color w:val="6B6355"/>
          <w:sz w:val="20"/>
          <w:szCs w:val="20"/>
          <w:rtl/>
        </w:rPr>
        <w:t>[ موضع</w:t>
      </w:r>
      <w:proofErr w:type="gramEnd"/>
      <w:r>
        <w:rPr>
          <w:i/>
          <w:iCs/>
          <w:color w:val="6B6355"/>
          <w:sz w:val="20"/>
          <w:szCs w:val="20"/>
          <w:rtl/>
        </w:rPr>
        <w:t xml:space="preserve"> إدراج الشكل هنا ]</w:t>
      </w:r>
    </w:p>
    <w:p w14:paraId="2DC8EB9D" w14:textId="77777777" w:rsidR="002607E5" w:rsidRDefault="00000000" w:rsidP="007E3C93">
      <w:pPr>
        <w:bidi/>
        <w:spacing w:after="200" w:line="300" w:lineRule="auto"/>
      </w:pPr>
      <w:r>
        <w:rPr>
          <w:color w:val="2B2620"/>
          <w:sz w:val="18"/>
          <w:szCs w:val="18"/>
          <w:rtl/>
        </w:rPr>
        <w:t>شكل (1): يبيّن عنوان الشكل (حجم خط 10)</w:t>
      </w:r>
    </w:p>
    <w:p w14:paraId="1003BCE1" w14:textId="77777777" w:rsidR="002607E5" w:rsidRDefault="00000000" w:rsidP="007E3C93">
      <w:pPr>
        <w:pStyle w:val="2"/>
        <w:bidi/>
        <w:spacing w:before="260" w:after="140"/>
      </w:pPr>
      <w:r>
        <w:rPr>
          <w:b/>
          <w:bCs/>
          <w:color w:val="0D3B36"/>
          <w:sz w:val="24"/>
          <w:szCs w:val="24"/>
          <w:rtl/>
        </w:rPr>
        <w:t>4.6 الجداول</w:t>
      </w:r>
    </w:p>
    <w:p w14:paraId="7A71CB37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تُرقَّم الجداول حسب تسلسل ظهورها في النص، وتتضمن عنواناً مختصراً. يُشار إليها بـ (الجدول 1) أو (الجدولان 1 و2).</w:t>
      </w:r>
    </w:p>
    <w:p w14:paraId="7A8E081E" w14:textId="77777777" w:rsidR="002607E5" w:rsidRDefault="00000000" w:rsidP="007E3C93">
      <w:pPr>
        <w:bidi/>
        <w:spacing w:before="60" w:after="60" w:line="300" w:lineRule="auto"/>
      </w:pPr>
      <w:r>
        <w:rPr>
          <w:color w:val="2B2620"/>
          <w:sz w:val="18"/>
          <w:szCs w:val="18"/>
          <w:rtl/>
        </w:rPr>
        <w:t>الجدول (1): يبيّن عنوان الجدول (حجم خط 10)</w:t>
      </w:r>
    </w:p>
    <w:tbl>
      <w:tblPr>
        <w:tblStyle w:val="ab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000"/>
        <w:gridCol w:w="2000"/>
        <w:gridCol w:w="2075"/>
        <w:gridCol w:w="2075"/>
      </w:tblGrid>
      <w:tr w:rsidR="002607E5" w14:paraId="7FAEA2A8" w14:textId="77777777">
        <w:tc>
          <w:tcPr>
            <w:tcW w:w="12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0D3B3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A72F1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ت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0D3B3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84DC3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المتغير الأول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0D3B3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BECE2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المتغير الثاني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0D3B3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B790A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المتغير الثالث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0D3B3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F2D6D" w14:textId="77777777" w:rsidR="002607E5" w:rsidRDefault="00000000" w:rsidP="007E3C93">
            <w:pPr>
              <w:bidi/>
              <w:spacing w:line="300" w:lineRule="auto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المتغير الرابع</w:t>
            </w:r>
          </w:p>
        </w:tc>
      </w:tr>
      <w:tr w:rsidR="002607E5" w14:paraId="2A4F2B85" w14:textId="77777777">
        <w:tc>
          <w:tcPr>
            <w:tcW w:w="12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3152B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1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0027E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C5684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FEF60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F2584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</w:tr>
      <w:tr w:rsidR="002607E5" w14:paraId="056DC3F3" w14:textId="77777777">
        <w:tc>
          <w:tcPr>
            <w:tcW w:w="12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55CD1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2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68D0E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DFE5F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44366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A856F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</w:tr>
      <w:tr w:rsidR="002607E5" w14:paraId="5617DE59" w14:textId="77777777">
        <w:tc>
          <w:tcPr>
            <w:tcW w:w="12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305D6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3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3C44D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00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E847B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D399A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  <w:tc>
          <w:tcPr>
            <w:tcW w:w="2075" w:type="dxa"/>
            <w:tcBorders>
              <w:top w:val="single" w:sz="4" w:space="0" w:color="E6DED0"/>
              <w:left w:val="single" w:sz="4" w:space="0" w:color="E6DED0"/>
              <w:bottom w:val="single" w:sz="4" w:space="0" w:color="E6DED0"/>
              <w:right w:val="single" w:sz="4" w:space="0" w:color="E6DED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79765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19"/>
                <w:szCs w:val="19"/>
              </w:rPr>
              <w:t>—</w:t>
            </w:r>
          </w:p>
        </w:tc>
      </w:tr>
    </w:tbl>
    <w:p w14:paraId="6CB9E24F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5. الاستنتاجات</w:t>
      </w:r>
    </w:p>
    <w:p w14:paraId="322BD2B5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يُدرج قسم قصير للاستنتاجات، يُستخدم لتلخيص أهم النقاط التي توصل إليها البحث.</w:t>
      </w:r>
    </w:p>
    <w:p w14:paraId="563F33B5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6. التوصيات</w:t>
      </w:r>
    </w:p>
    <w:p w14:paraId="51AF8B4F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يُدرج قسم قصير للتوصيات، يُستخدم لتلخيص أبرز التوصيات المنبثقة عن نتائج البحث.</w:t>
      </w:r>
    </w:p>
    <w:p w14:paraId="56802665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7. مواد تكميلية</w:t>
      </w:r>
    </w:p>
    <w:p w14:paraId="0D4DE296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قد يتضمن البحث مواد تكمل الجانب النظري أو العملي؛ وفي حال عدم وجود مواد تكميلية، يُكتب (لا يوجد).</w:t>
      </w:r>
    </w:p>
    <w:p w14:paraId="7FFA4B90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8. مساهمات المؤلفين</w:t>
      </w:r>
    </w:p>
    <w:p w14:paraId="4031C08F" w14:textId="77777777" w:rsidR="002607E5" w:rsidRDefault="00000000" w:rsidP="007E3C93">
      <w:pPr>
        <w:bidi/>
        <w:spacing w:after="120" w:line="300" w:lineRule="auto"/>
      </w:pPr>
      <w:r>
        <w:rPr>
          <w:i/>
          <w:iCs/>
          <w:color w:val="2B2620"/>
          <w:rtl/>
        </w:rPr>
        <w:t>مثال: اسم الباحث الأول: صمَّم البحث. اسم الباحث الثاني: الكتابة والتحرير. اسم الباحث الثالث: أجرى التحليلات. اسم الباحث الرابع: فسَّر النتائج.</w:t>
      </w:r>
    </w:p>
    <w:p w14:paraId="4FB5017E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9. التمويل</w:t>
      </w:r>
    </w:p>
    <w:p w14:paraId="6E072CEA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إذا موَّلت جهة أو مؤسسة البحث تُذكر صراحة؛ وإن لم يوجد تمويل، يُكتب (لا يوجد).</w:t>
      </w:r>
    </w:p>
    <w:p w14:paraId="24530DA9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10. بيان توافر البيانات</w:t>
      </w:r>
    </w:p>
    <w:p w14:paraId="213FE197" w14:textId="77777777" w:rsidR="002607E5" w:rsidRDefault="00000000" w:rsidP="007E3C93">
      <w:pPr>
        <w:bidi/>
        <w:spacing w:after="120" w:line="300" w:lineRule="auto"/>
      </w:pPr>
      <w:r>
        <w:rPr>
          <w:i/>
          <w:iCs/>
          <w:color w:val="2B2620"/>
          <w:rtl/>
        </w:rPr>
        <w:t>مثال: 1- مجموعة بيانات مسجَّلة من [الجهة]. 2- بيانات صادرة عن [المصدر]: [رابط].</w:t>
      </w:r>
    </w:p>
    <w:p w14:paraId="2ABE257D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lastRenderedPageBreak/>
        <w:t>11. شكر وتقدير</w:t>
      </w:r>
    </w:p>
    <w:p w14:paraId="5BB0F8C3" w14:textId="77777777" w:rsidR="002607E5" w:rsidRDefault="00000000" w:rsidP="007E3C93">
      <w:pPr>
        <w:bidi/>
        <w:spacing w:after="120" w:line="300" w:lineRule="auto"/>
      </w:pPr>
      <w:r>
        <w:rPr>
          <w:i/>
          <w:iCs/>
          <w:color w:val="2B2620"/>
          <w:rtl/>
        </w:rPr>
        <w:t>مثال: يتقدم المؤلفون بالشكر لـ [الجهة] لتوفير البيانات، ولـ [جهة أخرى] على الدعم الفني.</w:t>
      </w:r>
    </w:p>
    <w:p w14:paraId="2F442E34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12. تضارب المصالح</w:t>
      </w:r>
    </w:p>
    <w:p w14:paraId="65AD40CD" w14:textId="77777777" w:rsidR="002607E5" w:rsidRDefault="00000000" w:rsidP="007E3C93">
      <w:pPr>
        <w:bidi/>
        <w:spacing w:after="120" w:line="300" w:lineRule="auto"/>
      </w:pPr>
      <w:r>
        <w:rPr>
          <w:color w:val="2B2620"/>
          <w:rtl/>
        </w:rPr>
        <w:t>يُعلن المؤلفون عدم وجود أي تضارب في المصالح، أو يُذكر التضارب إن وُجد.</w:t>
      </w:r>
    </w:p>
    <w:p w14:paraId="429BF65A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13. إعلان استخدام الذكاء الاصطناعي التوليدي (</w:t>
      </w:r>
      <w:r>
        <w:rPr>
          <w:b/>
          <w:bCs/>
          <w:color w:val="0D3B36"/>
          <w:sz w:val="28"/>
          <w:szCs w:val="28"/>
        </w:rPr>
        <w:t>AI)</w:t>
      </w:r>
    </w:p>
    <w:p w14:paraId="7446BA87" w14:textId="77777777" w:rsidR="002607E5" w:rsidRDefault="00000000" w:rsidP="007E3C93">
      <w:pPr>
        <w:bidi/>
        <w:spacing w:after="120" w:line="300" w:lineRule="auto"/>
      </w:pPr>
      <w:r>
        <w:rPr>
          <w:i/>
          <w:iCs/>
          <w:color w:val="2B2620"/>
          <w:rtl/>
        </w:rPr>
        <w:t>مثال: أثناء إعداد هذا العمل استخدم المؤلفون [اسم الأداة] لأغراض [الغرض]، وراجعوا المحتوى وحرروه حسب الحاجة، ويتحملون المسؤولية الكاملة عن محتوى المنشور.</w:t>
      </w:r>
    </w:p>
    <w:p w14:paraId="586EB318" w14:textId="77777777" w:rsidR="002607E5" w:rsidRDefault="00000000" w:rsidP="007E3C93">
      <w:pPr>
        <w:pStyle w:val="1"/>
        <w:bidi/>
        <w:spacing w:before="380" w:after="140"/>
      </w:pPr>
      <w:r>
        <w:rPr>
          <w:b/>
          <w:bCs/>
          <w:color w:val="0D3B36"/>
          <w:sz w:val="28"/>
          <w:szCs w:val="28"/>
          <w:rtl/>
        </w:rPr>
        <w:t>14. المصادر</w:t>
      </w:r>
    </w:p>
    <w:p w14:paraId="29D988D8" w14:textId="77777777" w:rsidR="002607E5" w:rsidRDefault="00000000" w:rsidP="007E3C93">
      <w:pPr>
        <w:bidi/>
        <w:spacing w:after="160" w:line="300" w:lineRule="auto"/>
      </w:pPr>
      <w:r>
        <w:rPr>
          <w:color w:val="2B2620"/>
          <w:rtl/>
        </w:rPr>
        <w:t xml:space="preserve">يجب أن تتضمن المصادر (بحث ضمن مجلة، كتاب، أو أي مصدر آخر) المعلومات الأساسية الآتية: أسماء الباحثين، سنة النشر، العنوان الكامل، اسم المجلة، رقم المجلد والعدد، الصفحات، ورقم </w:t>
      </w:r>
      <w:r>
        <w:rPr>
          <w:color w:val="2B2620"/>
        </w:rPr>
        <w:t>DOI</w:t>
      </w:r>
      <w:r>
        <w:rPr>
          <w:color w:val="2B2620"/>
          <w:rtl/>
        </w:rPr>
        <w:t xml:space="preserve"> متى توفر. لا يُعتد بالمصدر إلا إذا كان منشوراً وله رقم </w:t>
      </w:r>
      <w:r>
        <w:rPr>
          <w:color w:val="2B2620"/>
        </w:rPr>
        <w:t>DOI:</w:t>
      </w:r>
    </w:p>
    <w:p w14:paraId="19639A3E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8A2332"/>
          <w:sz w:val="20"/>
          <w:szCs w:val="20"/>
          <w:rtl/>
        </w:rPr>
        <w:t>تنسيق المجلات المتاحة إلكترونياً:</w:t>
      </w:r>
    </w:p>
    <w:p w14:paraId="1D20F2D9" w14:textId="77777777" w:rsidR="002607E5" w:rsidRDefault="00000000" w:rsidP="007E3C93">
      <w:pPr>
        <w:bidi/>
        <w:spacing w:after="160" w:line="300" w:lineRule="auto"/>
      </w:pPr>
      <w:r>
        <w:rPr>
          <w:i/>
          <w:iCs/>
          <w:color w:val="2B2620"/>
          <w:sz w:val="20"/>
          <w:szCs w:val="20"/>
          <w:rtl/>
        </w:rPr>
        <w:t xml:space="preserve">[1] اسم المؤلف. (السنة). "العنوان". اسم المجلة، المجلد (العدد)، الصفحات. </w:t>
      </w:r>
      <w:r>
        <w:rPr>
          <w:i/>
          <w:iCs/>
          <w:color w:val="2B2620"/>
          <w:sz w:val="20"/>
          <w:szCs w:val="20"/>
        </w:rPr>
        <w:t>DOI: https://doi.org/xx.xxxx.xxx.xxx</w:t>
      </w:r>
    </w:p>
    <w:p w14:paraId="14113CC3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8A2332"/>
          <w:sz w:val="20"/>
          <w:szCs w:val="20"/>
          <w:rtl/>
        </w:rPr>
        <w:t>تنسيق وقائع المؤتمرات:</w:t>
      </w:r>
    </w:p>
    <w:p w14:paraId="7454B4B7" w14:textId="77777777" w:rsidR="002607E5" w:rsidRDefault="00000000" w:rsidP="007E3C93">
      <w:pPr>
        <w:bidi/>
        <w:spacing w:after="160" w:line="300" w:lineRule="auto"/>
      </w:pPr>
      <w:r>
        <w:rPr>
          <w:i/>
          <w:iCs/>
          <w:color w:val="2B2620"/>
          <w:sz w:val="20"/>
          <w:szCs w:val="20"/>
          <w:rtl/>
        </w:rPr>
        <w:t xml:space="preserve">[2] اسم المؤلف. (السنة). "عنوان الورقة". اسم المؤتمر، مدينة المؤتمر، الصفحات. </w:t>
      </w:r>
      <w:r>
        <w:rPr>
          <w:i/>
          <w:iCs/>
          <w:color w:val="2B2620"/>
          <w:sz w:val="20"/>
          <w:szCs w:val="20"/>
        </w:rPr>
        <w:t>DOI: https://doi.org/xx.xxxx.xxx.xxx</w:t>
      </w:r>
    </w:p>
    <w:p w14:paraId="70A5D34D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8A2332"/>
          <w:sz w:val="20"/>
          <w:szCs w:val="20"/>
          <w:rtl/>
        </w:rPr>
        <w:t xml:space="preserve">تنسيق الرسائل </w:t>
      </w:r>
      <w:proofErr w:type="spellStart"/>
      <w:r>
        <w:rPr>
          <w:b/>
          <w:bCs/>
          <w:color w:val="8A2332"/>
          <w:sz w:val="20"/>
          <w:szCs w:val="20"/>
          <w:rtl/>
        </w:rPr>
        <w:t>والأطاريح</w:t>
      </w:r>
      <w:proofErr w:type="spellEnd"/>
      <w:r>
        <w:rPr>
          <w:b/>
          <w:bCs/>
          <w:color w:val="8A2332"/>
          <w:sz w:val="20"/>
          <w:szCs w:val="20"/>
          <w:rtl/>
        </w:rPr>
        <w:t>:</w:t>
      </w:r>
    </w:p>
    <w:p w14:paraId="24A836DF" w14:textId="77777777" w:rsidR="002607E5" w:rsidRDefault="00000000" w:rsidP="007E3C93">
      <w:pPr>
        <w:bidi/>
        <w:spacing w:after="160" w:line="300" w:lineRule="auto"/>
      </w:pPr>
      <w:r>
        <w:rPr>
          <w:i/>
          <w:iCs/>
          <w:color w:val="2B2620"/>
          <w:sz w:val="20"/>
          <w:szCs w:val="20"/>
          <w:rtl/>
        </w:rPr>
        <w:t>[3] اسم المؤلف. (السنة). "عنوان الرسالة" (رسالة ماجستير/أطروحة دكتوراه غير منشورة). القسم، الجامعة، المدينة، البلد.</w:t>
      </w:r>
    </w:p>
    <w:p w14:paraId="644DD344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8A2332"/>
          <w:sz w:val="20"/>
          <w:szCs w:val="20"/>
          <w:rtl/>
        </w:rPr>
        <w:t>تنسيق الكتب:</w:t>
      </w:r>
    </w:p>
    <w:p w14:paraId="18AEB1C5" w14:textId="77777777" w:rsidR="002607E5" w:rsidRDefault="00000000" w:rsidP="007E3C93">
      <w:pPr>
        <w:bidi/>
        <w:spacing w:after="160" w:line="300" w:lineRule="auto"/>
      </w:pPr>
      <w:r>
        <w:rPr>
          <w:i/>
          <w:iCs/>
          <w:color w:val="2B2620"/>
          <w:sz w:val="20"/>
          <w:szCs w:val="20"/>
          <w:rtl/>
        </w:rPr>
        <w:t xml:space="preserve">[4] اسم المؤلف. (السنة). "عنوان الكتاب". الناشر، رقم الطبعة، مدينة الناشر. </w:t>
      </w:r>
      <w:r>
        <w:rPr>
          <w:i/>
          <w:iCs/>
          <w:color w:val="2B2620"/>
          <w:sz w:val="20"/>
          <w:szCs w:val="20"/>
        </w:rPr>
        <w:t>DOI: https://doi.org/xx.xxxx.xxx.xxx</w:t>
      </w:r>
    </w:p>
    <w:p w14:paraId="00E692C9" w14:textId="77777777" w:rsidR="002607E5" w:rsidRDefault="00000000" w:rsidP="007E3C93">
      <w:pPr>
        <w:bidi/>
        <w:spacing w:after="40" w:line="300" w:lineRule="auto"/>
      </w:pPr>
      <w:r>
        <w:rPr>
          <w:b/>
          <w:bCs/>
          <w:color w:val="8A2332"/>
          <w:sz w:val="20"/>
          <w:szCs w:val="20"/>
          <w:rtl/>
        </w:rPr>
        <w:t>تنسيق التقارير:</w:t>
      </w:r>
    </w:p>
    <w:p w14:paraId="2899CFAF" w14:textId="77777777" w:rsidR="002607E5" w:rsidRDefault="00000000" w:rsidP="007E3C93">
      <w:pPr>
        <w:bidi/>
        <w:spacing w:after="160" w:line="300" w:lineRule="auto"/>
      </w:pPr>
      <w:r>
        <w:rPr>
          <w:i/>
          <w:iCs/>
          <w:color w:val="2B2620"/>
          <w:sz w:val="20"/>
          <w:szCs w:val="20"/>
          <w:rtl/>
        </w:rPr>
        <w:t>[5] اسم المؤلف. (السنة). "عنوان التقرير". اسم الجهة، المدينة، البلد، رقم التقرير.</w:t>
      </w:r>
    </w:p>
    <w:tbl>
      <w:tblPr>
        <w:tblStyle w:val="ac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0"/>
      </w:tblGrid>
      <w:tr w:rsidR="002607E5" w14:paraId="53DE6B8E" w14:textId="77777777">
        <w:tc>
          <w:tcPr>
            <w:tcW w:w="9350" w:type="dxa"/>
            <w:tcBorders>
              <w:top w:val="single" w:sz="6" w:space="0" w:color="C9A227"/>
              <w:left w:val="single" w:sz="6" w:space="0" w:color="C9A227"/>
              <w:bottom w:val="single" w:sz="6" w:space="0" w:color="C9A227"/>
              <w:right w:val="single" w:sz="6" w:space="0" w:color="C9A227"/>
            </w:tcBorders>
            <w:shd w:val="clear" w:color="auto" w:fill="F7F4EA"/>
            <w:tcMar>
              <w:top w:w="120" w:type="dxa"/>
              <w:left w:w="260" w:type="dxa"/>
              <w:bottom w:w="120" w:type="dxa"/>
              <w:right w:w="260" w:type="dxa"/>
            </w:tcMar>
          </w:tcPr>
          <w:p w14:paraId="2FC13BED" w14:textId="77777777" w:rsidR="002607E5" w:rsidRDefault="00000000" w:rsidP="007E3C93">
            <w:pPr>
              <w:bidi/>
              <w:spacing w:after="60" w:line="300" w:lineRule="auto"/>
            </w:pPr>
            <w:r>
              <w:rPr>
                <w:b/>
                <w:bCs/>
                <w:color w:val="A9861E"/>
                <w:rtl/>
              </w:rPr>
              <w:t>قبل التقديم:</w:t>
            </w:r>
          </w:p>
          <w:p w14:paraId="2324BFCA" w14:textId="77777777" w:rsidR="002607E5" w:rsidRDefault="00000000" w:rsidP="007E3C93">
            <w:pPr>
              <w:bidi/>
              <w:spacing w:line="300" w:lineRule="auto"/>
            </w:pPr>
            <w:r>
              <w:rPr>
                <w:color w:val="2B2620"/>
                <w:sz w:val="20"/>
                <w:szCs w:val="20"/>
                <w:rtl/>
              </w:rPr>
              <w:t>تأكد من مطابقة بحثك لهيكلية هذا القالب بالكامل، وراجع "سياسة النشر وشروطه" و"إرشادات المؤلف" على موقع المجلة الرسمي قبل رفع البحث عبر منصة التقديم الإلكتروني.</w:t>
            </w:r>
          </w:p>
        </w:tc>
      </w:tr>
    </w:tbl>
    <w:p w14:paraId="16D10D81" w14:textId="77777777" w:rsidR="002607E5" w:rsidRDefault="002607E5" w:rsidP="007E3C93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6" w:lineRule="auto"/>
      </w:pPr>
    </w:p>
    <w:sectPr w:rsidR="002607E5">
      <w:headerReference w:type="default" r:id="rId11"/>
      <w:footerReference w:type="default" r:id="rId12"/>
      <w:pgSz w:w="11907" w:h="16840"/>
      <w:pgMar w:top="1133" w:right="1133" w:bottom="1133" w:left="1133" w:header="700" w:footer="7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ECC2A" w14:textId="77777777" w:rsidR="00140AEF" w:rsidRDefault="00140AEF">
      <w:r>
        <w:separator/>
      </w:r>
    </w:p>
  </w:endnote>
  <w:endnote w:type="continuationSeparator" w:id="0">
    <w:p w14:paraId="0EBA733F" w14:textId="77777777" w:rsidR="00140AEF" w:rsidRDefault="0014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27CA5E-3DB2-493F-9518-DD497BAE90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7D0BB05-3CEA-4E1E-B284-4DA328B238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4D3FA97-D929-4CB2-8944-970F599CE7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AF27" w14:textId="77777777" w:rsidR="002607E5" w:rsidRDefault="00000000">
    <w:pPr>
      <w:pBdr>
        <w:top w:val="single" w:sz="4" w:space="0" w:color="E6DED0"/>
      </w:pBdr>
      <w:bidi/>
      <w:spacing w:before="100"/>
      <w:jc w:val="center"/>
    </w:pPr>
    <w:r>
      <w:rPr>
        <w:rFonts w:ascii="Calibri" w:eastAsia="Calibri" w:hAnsi="Calibri" w:cs="Calibri"/>
        <w:color w:val="6B6355"/>
        <w:sz w:val="16"/>
        <w:szCs w:val="16"/>
        <w:rtl/>
      </w:rPr>
      <w:t xml:space="preserve">مجلة المستنصرية للعلوم السياحية المستدامة — قالب الباحث   |   </w:t>
    </w:r>
    <w:r>
      <w:rPr>
        <w:rFonts w:ascii="Calibri" w:eastAsia="Calibri" w:hAnsi="Calibri" w:cs="Calibri"/>
        <w:color w:val="6B6355"/>
        <w:sz w:val="16"/>
        <w:szCs w:val="16"/>
      </w:rPr>
      <w:fldChar w:fldCharType="begin"/>
    </w:r>
    <w:r>
      <w:rPr>
        <w:rFonts w:ascii="Calibri" w:eastAsia="Calibri" w:hAnsi="Calibri" w:cs="Calibri"/>
        <w:color w:val="6B6355"/>
        <w:sz w:val="16"/>
        <w:szCs w:val="16"/>
      </w:rPr>
      <w:instrText>PAGE</w:instrText>
    </w:r>
    <w:r>
      <w:rPr>
        <w:rFonts w:ascii="Calibri" w:eastAsia="Calibri" w:hAnsi="Calibri" w:cs="Calibri"/>
        <w:color w:val="6B6355"/>
        <w:sz w:val="16"/>
        <w:szCs w:val="16"/>
      </w:rPr>
      <w:fldChar w:fldCharType="separate"/>
    </w:r>
    <w:r w:rsidR="007E3C93">
      <w:rPr>
        <w:rFonts w:ascii="Calibri" w:eastAsia="Calibri" w:hAnsi="Calibri" w:cs="Calibri"/>
        <w:noProof/>
        <w:color w:val="6B6355"/>
        <w:sz w:val="16"/>
        <w:szCs w:val="16"/>
        <w:rtl/>
      </w:rPr>
      <w:t>1</w:t>
    </w:r>
    <w:r>
      <w:rPr>
        <w:rFonts w:ascii="Calibri" w:eastAsia="Calibri" w:hAnsi="Calibri" w:cs="Calibri"/>
        <w:color w:val="6B63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10BD" w14:textId="77777777" w:rsidR="00140AEF" w:rsidRDefault="00140AEF">
      <w:r>
        <w:separator/>
      </w:r>
    </w:p>
  </w:footnote>
  <w:footnote w:type="continuationSeparator" w:id="0">
    <w:p w14:paraId="7CE91F4F" w14:textId="77777777" w:rsidR="00140AEF" w:rsidRDefault="00140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E37C0" w14:textId="50A403B4" w:rsidR="007E3C93" w:rsidRPr="007E3C93" w:rsidRDefault="007E3C93" w:rsidP="007E3C93">
    <w:pPr>
      <w:pStyle w:val="ad"/>
      <w:bidi/>
      <w:jc w:val="center"/>
    </w:pPr>
    <w:r w:rsidRPr="007E3C93">
      <w:rPr>
        <w:rFonts w:hint="cs"/>
        <w:u w:val="single"/>
      </w:rPr>
      <w:drawing>
        <wp:inline distT="0" distB="0" distL="0" distR="0" wp14:anchorId="6AB00DCC" wp14:editId="5C7FA9A3">
          <wp:extent cx="914400" cy="228600"/>
          <wp:effectExtent l="0" t="0" r="0" b="0"/>
          <wp:docPr id="6" name="صورة 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</w:t>
    </w:r>
    <w:hyperlink r:id="rId3" w:history="1">
      <w:r w:rsidRPr="007E3C93">
        <w:rPr>
          <w:rStyle w:val="Hyperlink"/>
          <w:rFonts w:hint="cs"/>
          <w:rtl/>
        </w:rPr>
        <w:t>منصة المجلات الأكاديمية العلمية العراقية (</w:t>
      </w:r>
      <w:r w:rsidRPr="007E3C93">
        <w:rPr>
          <w:rStyle w:val="Hyperlink"/>
          <w:rFonts w:hint="cs"/>
        </w:rPr>
        <w:t>IASJ</w:t>
      </w:r>
      <w:r w:rsidRPr="007E3C93">
        <w:rPr>
          <w:rStyle w:val="Hyperlink"/>
          <w:rFonts w:hint="cs"/>
          <w:rtl/>
        </w:rPr>
        <w:t>)</w:t>
      </w:r>
    </w:hyperlink>
  </w:p>
  <w:p w14:paraId="49533ED6" w14:textId="77777777" w:rsidR="007E3C93" w:rsidRPr="007E3C93" w:rsidRDefault="007E3C93" w:rsidP="007E3C9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E5B7E"/>
    <w:multiLevelType w:val="multilevel"/>
    <w:tmpl w:val="73E2276A"/>
    <w:lvl w:ilvl="0">
      <w:start w:val="1"/>
      <w:numFmt w:val="bullet"/>
      <w:lvlText w:val="•"/>
      <w:lvlJc w:val="right"/>
      <w:pPr>
        <w:ind w:left="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7344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E5"/>
    <w:rsid w:val="00140AEF"/>
    <w:rsid w:val="002607E5"/>
    <w:rsid w:val="007E3C93"/>
    <w:rsid w:val="0084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666161"/>
  <w15:docId w15:val="{A382E928-306C-463A-8BD9-C8600E4C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d">
    <w:name w:val="header"/>
    <w:basedOn w:val="a"/>
    <w:link w:val="Char"/>
    <w:uiPriority w:val="99"/>
    <w:unhideWhenUsed/>
    <w:rsid w:val="007E3C93"/>
    <w:pPr>
      <w:tabs>
        <w:tab w:val="center" w:pos="4513"/>
        <w:tab w:val="right" w:pos="9026"/>
      </w:tabs>
    </w:pPr>
  </w:style>
  <w:style w:type="character" w:customStyle="1" w:styleId="Char">
    <w:name w:val="رأس الصفحة Char"/>
    <w:basedOn w:val="a0"/>
    <w:link w:val="ad"/>
    <w:uiPriority w:val="99"/>
    <w:rsid w:val="007E3C93"/>
  </w:style>
  <w:style w:type="paragraph" w:styleId="ae">
    <w:name w:val="footer"/>
    <w:basedOn w:val="a"/>
    <w:link w:val="Char0"/>
    <w:uiPriority w:val="99"/>
    <w:unhideWhenUsed/>
    <w:rsid w:val="007E3C93"/>
    <w:pPr>
      <w:tabs>
        <w:tab w:val="center" w:pos="4513"/>
        <w:tab w:val="right" w:pos="9026"/>
      </w:tabs>
    </w:pPr>
  </w:style>
  <w:style w:type="character" w:customStyle="1" w:styleId="Char0">
    <w:name w:val="تذييل الصفحة Char"/>
    <w:basedOn w:val="a0"/>
    <w:link w:val="ae"/>
    <w:uiPriority w:val="99"/>
    <w:rsid w:val="007E3C93"/>
  </w:style>
  <w:style w:type="character" w:styleId="Hyperlink">
    <w:name w:val="Hyperlink"/>
    <w:basedOn w:val="a0"/>
    <w:uiPriority w:val="99"/>
    <w:unhideWhenUsed/>
    <w:rsid w:val="007E3C9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E3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asj.mohesr.gov.iq/journals/" TargetMode="External"/><Relationship Id="rId2" Type="http://schemas.openxmlformats.org/officeDocument/2006/relationships/image" Target="media/image5.png"/><Relationship Id="rId1" Type="http://schemas.openxmlformats.org/officeDocument/2006/relationships/hyperlink" Target="https://iasj.mohesr.gov.iq/journ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القلب الدافئ</cp:lastModifiedBy>
  <cp:revision>3</cp:revision>
  <cp:lastPrinted>2026-09-18T23:57:00Z</cp:lastPrinted>
  <dcterms:created xsi:type="dcterms:W3CDTF">2026-09-18T23:56:00Z</dcterms:created>
  <dcterms:modified xsi:type="dcterms:W3CDTF">2026-09-18T23:57:00Z</dcterms:modified>
</cp:coreProperties>
</file>